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0FF45" w14:textId="0E7263E4" w:rsidR="00052791" w:rsidRPr="008E6072" w:rsidRDefault="00052791" w:rsidP="00052791">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Crear Tabla de referencias con imágenes, figuras o tablas: Tabla de Ilustraciones</w:t>
      </w:r>
    </w:p>
    <w:p w14:paraId="247DF16E" w14:textId="1C2C49DE" w:rsidR="00052791" w:rsidRPr="00867E50" w:rsidRDefault="008E6072" w:rsidP="00052791">
      <w:pPr>
        <w:rPr>
          <w:sz w:val="32"/>
          <w:szCs w:val="32"/>
        </w:rPr>
      </w:pPr>
      <w:r>
        <w:rPr>
          <w:rFonts w:ascii="Arial" w:hAnsi="Arial" w:cs="Arial"/>
          <w:noProof/>
          <w:color w:val="202124"/>
          <w:sz w:val="32"/>
          <w:szCs w:val="32"/>
          <w:shd w:val="clear" w:color="auto" w:fill="FFFFFF"/>
        </w:rPr>
        <w:drawing>
          <wp:anchor distT="0" distB="0" distL="114300" distR="114300" simplePos="0" relativeHeight="251659264" behindDoc="0" locked="0" layoutInCell="1" allowOverlap="1" wp14:anchorId="75DB0F05" wp14:editId="3AECB6A9">
            <wp:simplePos x="0" y="0"/>
            <wp:positionH relativeFrom="column">
              <wp:posOffset>390525</wp:posOffset>
            </wp:positionH>
            <wp:positionV relativeFrom="paragraph">
              <wp:posOffset>885825</wp:posOffset>
            </wp:positionV>
            <wp:extent cx="4676775" cy="210502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2105025"/>
                    </a:xfrm>
                    <a:prstGeom prst="rect">
                      <a:avLst/>
                    </a:prstGeom>
                    <a:noFill/>
                    <a:ln>
                      <a:noFill/>
                    </a:ln>
                  </pic:spPr>
                </pic:pic>
              </a:graphicData>
            </a:graphic>
          </wp:anchor>
        </w:drawing>
      </w:r>
      <w:r w:rsidR="00052791" w:rsidRPr="00731D25">
        <w:rPr>
          <w:rFonts w:ascii="Arial" w:hAnsi="Arial" w:cs="Arial"/>
          <w:color w:val="202124"/>
          <w:sz w:val="32"/>
          <w:szCs w:val="32"/>
          <w:shd w:val="clear" w:color="auto" w:fill="FFFFFF"/>
        </w:rPr>
        <w:t>P</w:t>
      </w:r>
      <w:r w:rsidR="00052791">
        <w:rPr>
          <w:rFonts w:ascii="Arial" w:hAnsi="Arial" w:cs="Arial"/>
          <w:color w:val="202124"/>
          <w:sz w:val="32"/>
          <w:szCs w:val="32"/>
          <w:shd w:val="clear" w:color="auto" w:fill="FFFFFF"/>
        </w:rPr>
        <w:t>odemos</w:t>
      </w:r>
      <w:r w:rsidR="00052791" w:rsidRPr="00731D25">
        <w:rPr>
          <w:rFonts w:ascii="Arial" w:hAnsi="Arial" w:cs="Arial"/>
          <w:color w:val="202124"/>
          <w:sz w:val="32"/>
          <w:szCs w:val="32"/>
          <w:shd w:val="clear" w:color="auto" w:fill="FFFFFF"/>
        </w:rPr>
        <w:t xml:space="preserve"> enumerar y organizar las figuras, imágenes o tablas de su documento de Word creando una tabla de ilustraciones, de forma similar a una tabla de contenido.</w:t>
      </w:r>
    </w:p>
    <w:p w14:paraId="0EA3CA01" w14:textId="73945275" w:rsidR="00052791" w:rsidRDefault="00052791" w:rsidP="00052791">
      <w:pPr>
        <w:rPr>
          <w:rFonts w:ascii="Arial" w:hAnsi="Arial" w:cs="Arial"/>
          <w:color w:val="202124"/>
          <w:sz w:val="32"/>
          <w:szCs w:val="32"/>
          <w:shd w:val="clear" w:color="auto" w:fill="FFFFFF"/>
        </w:rPr>
      </w:pPr>
    </w:p>
    <w:p w14:paraId="3C892EF4" w14:textId="412CEF2F" w:rsidR="00052791" w:rsidRDefault="00052791" w:rsidP="00052791">
      <w:pPr>
        <w:jc w:val="cente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259B0962" w14:textId="6A1A964C" w:rsidR="006C492A" w:rsidRDefault="006C492A" w:rsidP="006067CC">
      <w:pPr>
        <w:rPr>
          <w:rFonts w:ascii="Arial" w:hAnsi="Arial" w:cs="Arial"/>
          <w:color w:val="202124"/>
          <w:sz w:val="32"/>
          <w:szCs w:val="32"/>
          <w:shd w:val="clear" w:color="auto" w:fill="FFFFFF"/>
        </w:rPr>
      </w:pPr>
    </w:p>
    <w:p w14:paraId="1904DAD9" w14:textId="3DBD1C32" w:rsidR="008E6072" w:rsidRDefault="008E6072" w:rsidP="006067CC">
      <w:pPr>
        <w:rPr>
          <w:rFonts w:ascii="Arial" w:hAnsi="Arial" w:cs="Arial"/>
          <w:color w:val="202124"/>
          <w:sz w:val="32"/>
          <w:szCs w:val="32"/>
          <w:shd w:val="clear" w:color="auto" w:fill="FFFFFF"/>
        </w:rPr>
      </w:pPr>
    </w:p>
    <w:p w14:paraId="1AEF7445" w14:textId="6F4C4731" w:rsidR="008E6072" w:rsidRDefault="008E6072" w:rsidP="006067CC">
      <w:pPr>
        <w:rPr>
          <w:rFonts w:ascii="Arial" w:hAnsi="Arial" w:cs="Arial"/>
          <w:color w:val="202124"/>
          <w:sz w:val="32"/>
          <w:szCs w:val="32"/>
          <w:shd w:val="clear" w:color="auto" w:fill="FFFFFF"/>
        </w:rPr>
      </w:pPr>
    </w:p>
    <w:p w14:paraId="5C54119E" w14:textId="2034CD1E" w:rsidR="008E6072" w:rsidRDefault="008E6072" w:rsidP="006067CC">
      <w:pPr>
        <w:rPr>
          <w:rFonts w:ascii="Arial" w:hAnsi="Arial" w:cs="Arial"/>
          <w:color w:val="202124"/>
          <w:sz w:val="32"/>
          <w:szCs w:val="32"/>
          <w:shd w:val="clear" w:color="auto" w:fill="FFFFFF"/>
        </w:rPr>
      </w:pPr>
    </w:p>
    <w:p w14:paraId="24ADAEE6" w14:textId="361B6D78" w:rsidR="008E6072" w:rsidRDefault="008E6072" w:rsidP="006067CC">
      <w:pPr>
        <w:rPr>
          <w:rFonts w:ascii="Arial" w:hAnsi="Arial" w:cs="Arial"/>
          <w:color w:val="202124"/>
          <w:sz w:val="32"/>
          <w:szCs w:val="32"/>
          <w:shd w:val="clear" w:color="auto" w:fill="FFFFFF"/>
        </w:rPr>
      </w:pPr>
    </w:p>
    <w:p w14:paraId="55436C1C" w14:textId="77777777" w:rsidR="008E6072" w:rsidRDefault="008E6072" w:rsidP="006067CC">
      <w:pPr>
        <w:rPr>
          <w:rFonts w:ascii="Arial" w:hAnsi="Arial" w:cs="Arial"/>
          <w:color w:val="202124"/>
          <w:sz w:val="32"/>
          <w:szCs w:val="32"/>
          <w:shd w:val="clear" w:color="auto" w:fill="FFFFFF"/>
        </w:rPr>
      </w:pPr>
    </w:p>
    <w:p w14:paraId="6E21ACAD" w14:textId="77777777" w:rsidR="00F57079" w:rsidRDefault="00F57079" w:rsidP="006067CC">
      <w:pPr>
        <w:rPr>
          <w:rFonts w:ascii="Arial" w:hAnsi="Arial" w:cs="Arial"/>
          <w:color w:val="202124"/>
          <w:sz w:val="32"/>
          <w:szCs w:val="32"/>
          <w:shd w:val="clear" w:color="auto" w:fill="FFFFFF"/>
        </w:rPr>
      </w:pPr>
    </w:p>
    <w:p w14:paraId="1587AA24" w14:textId="1096D995" w:rsidR="00E35CCE" w:rsidRDefault="00E35CCE"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lastRenderedPageBreak/>
        <w:t>Introducción: Propósito del Tema</w:t>
      </w:r>
    </w:p>
    <w:p w14:paraId="23256BED" w14:textId="5D4A57BB"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Los más importantes desafíos que todas las organizaciones deben enfrentar, en el siglo XXI, son: ser competitivas y crecer. La competitividad es necesariamente el principal requisito para crecer, pero para alcanzar competitividad es indispensable producir</w:t>
      </w:r>
      <w:r w:rsidR="005D498E">
        <w:rPr>
          <w:rFonts w:ascii="Arial" w:hAnsi="Arial" w:cs="Arial"/>
          <w:color w:val="202124"/>
          <w:sz w:val="32"/>
          <w:szCs w:val="32"/>
          <w:shd w:val="clear" w:color="auto" w:fill="FFFFFF"/>
        </w:rPr>
        <w:t xml:space="preserve"> </w:t>
      </w:r>
      <w:r w:rsidRPr="00E35CCE">
        <w:rPr>
          <w:rFonts w:ascii="Arial" w:hAnsi="Arial" w:cs="Arial"/>
          <w:color w:val="202124"/>
          <w:sz w:val="32"/>
          <w:szCs w:val="32"/>
          <w:shd w:val="clear" w:color="auto" w:fill="FFFFFF"/>
        </w:rPr>
        <w:t>y vender de mejor manera que la competencia</w:t>
      </w:r>
      <w:r>
        <w:rPr>
          <w:rFonts w:ascii="Arial" w:hAnsi="Arial" w:cs="Arial"/>
          <w:color w:val="202124"/>
          <w:sz w:val="32"/>
          <w:szCs w:val="32"/>
          <w:shd w:val="clear" w:color="auto" w:fill="FFFFFF"/>
        </w:rPr>
        <w:t>.</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producción y las ventas en niveles de excelencia, demanda satisfacer y exceder las exigencias drásticas del mercado, y para lograr esto, los productos –bienes y servicios– deben cumplir especificaciones de clientes cada vez más rigurosas, y estándares organizacionales progresivamente estrictos.</w:t>
      </w:r>
    </w:p>
    <w:p w14:paraId="10E53979" w14:textId="0F79DA61" w:rsidR="00462426" w:rsidRPr="00E35CCE" w:rsidRDefault="008E6072" w:rsidP="00E35CCE">
      <w:pPr>
        <w:rPr>
          <w:rFonts w:ascii="Arial" w:hAnsi="Arial" w:cs="Arial"/>
          <w:color w:val="202124"/>
          <w:sz w:val="32"/>
          <w:szCs w:val="32"/>
          <w:shd w:val="clear" w:color="auto" w:fill="FFFFFF"/>
        </w:rPr>
      </w:pPr>
      <w:r>
        <w:rPr>
          <w:noProof/>
        </w:rPr>
        <mc:AlternateContent>
          <mc:Choice Requires="wps">
            <w:drawing>
              <wp:anchor distT="0" distB="0" distL="114300" distR="114300" simplePos="0" relativeHeight="251661312" behindDoc="0" locked="0" layoutInCell="1" allowOverlap="1" wp14:anchorId="50BB67F8" wp14:editId="78B99BE4">
                <wp:simplePos x="0" y="0"/>
                <wp:positionH relativeFrom="column">
                  <wp:posOffset>-3810</wp:posOffset>
                </wp:positionH>
                <wp:positionV relativeFrom="paragraph">
                  <wp:posOffset>1903095</wp:posOffset>
                </wp:positionV>
                <wp:extent cx="2000250" cy="635"/>
                <wp:effectExtent l="0" t="0" r="0" b="0"/>
                <wp:wrapSquare wrapText="bothSides"/>
                <wp:docPr id="4" name="Cuadro de texto 4"/>
                <wp:cNvGraphicFramePr/>
                <a:graphic xmlns:a="http://schemas.openxmlformats.org/drawingml/2006/main">
                  <a:graphicData uri="http://schemas.microsoft.com/office/word/2010/wordprocessingShape">
                    <wps:wsp>
                      <wps:cNvSpPr txBox="1"/>
                      <wps:spPr>
                        <a:xfrm>
                          <a:off x="0" y="0"/>
                          <a:ext cx="2000250" cy="635"/>
                        </a:xfrm>
                        <a:prstGeom prst="rect">
                          <a:avLst/>
                        </a:prstGeom>
                        <a:solidFill>
                          <a:prstClr val="white"/>
                        </a:solidFill>
                        <a:ln>
                          <a:noFill/>
                        </a:ln>
                      </wps:spPr>
                      <wps:txbx>
                        <w:txbxContent>
                          <w:p w14:paraId="054DA9DB" w14:textId="6BA06342" w:rsidR="008E6072" w:rsidRPr="000D42BC" w:rsidRDefault="008E6072" w:rsidP="00875733">
                            <w:pPr>
                              <w:pStyle w:val="Descripcin"/>
                              <w:jc w:val="center"/>
                              <w:rPr>
                                <w:noProof/>
                              </w:rPr>
                            </w:pPr>
                            <w:bookmarkStart w:id="0" w:name="_Toc67000304"/>
                            <w:r>
                              <w:t xml:space="preserve">Diagrama </w:t>
                            </w:r>
                            <w:fldSimple w:instr=" SEQ Diagrama \* ARABIC ">
                              <w:r w:rsidR="00875733">
                                <w:rPr>
                                  <w:noProof/>
                                </w:rPr>
                                <w:t>1</w:t>
                              </w:r>
                            </w:fldSimple>
                            <w:r>
                              <w:t xml:space="preserve"> Efectividad</w:t>
                            </w:r>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0BB67F8" id="_x0000_t202" coordsize="21600,21600" o:spt="202" path="m,l,21600r21600,l21600,xe">
                <v:stroke joinstyle="miter"/>
                <v:path gradientshapeok="t" o:connecttype="rect"/>
              </v:shapetype>
              <v:shape id="Cuadro de texto 4" o:spid="_x0000_s1026" type="#_x0000_t202" style="position:absolute;margin-left:-.3pt;margin-top:149.85pt;width:157.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" stroked="f">
                <v:textbox style="mso-fit-shape-to-text:t" inset="0,0,0,0">
                  <w:txbxContent>
                    <w:p w14:paraId="054DA9DB" w14:textId="6BA06342" w:rsidR="008E6072" w:rsidRPr="000D42BC" w:rsidRDefault="008E6072" w:rsidP="00875733">
                      <w:pPr>
                        <w:pStyle w:val="Descripcin"/>
                        <w:jc w:val="center"/>
                        <w:rPr>
                          <w:noProof/>
                        </w:rPr>
                      </w:pPr>
                      <w:bookmarkStart w:id="1" w:name="_Toc67000304"/>
                      <w:r>
                        <w:t xml:space="preserve">Diagrama </w:t>
                      </w:r>
                      <w:fldSimple w:instr=" SEQ Diagrama \* ARABIC ">
                        <w:r w:rsidR="00875733">
                          <w:rPr>
                            <w:noProof/>
                          </w:rPr>
                          <w:t>1</w:t>
                        </w:r>
                      </w:fldSimple>
                      <w:r>
                        <w:t xml:space="preserve"> Efectividad</w:t>
                      </w:r>
                      <w:bookmarkEnd w:id="1"/>
                    </w:p>
                  </w:txbxContent>
                </v:textbox>
                <w10:wrap type="square"/>
              </v:shape>
            </w:pict>
          </mc:Fallback>
        </mc:AlternateContent>
      </w:r>
      <w:r w:rsidR="00462426">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7FE8A55A" w14:textId="558C29B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El macro concepto que subyace a todo lo que una organización hace y ofrece, es la calidad.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No cabe la menor duda de que la interfaz entre la empresa y el cliente es el producto, y que éste, en último término, </w:t>
      </w:r>
      <w:r w:rsidRPr="00E35CCE">
        <w:rPr>
          <w:rFonts w:ascii="Arial" w:hAnsi="Arial" w:cs="Arial"/>
          <w:color w:val="202124"/>
          <w:sz w:val="32"/>
          <w:szCs w:val="32"/>
          <w:shd w:val="clear" w:color="auto" w:fill="FFFFFF"/>
        </w:rPr>
        <w:lastRenderedPageBreak/>
        <w:t>determinará la decisión de recompra o de recomendación en el cliente. Pero la calidad del producto depende, de manera directa y exclusiva, de sus atributos y características, y estos a su vez, de la manera en que ha sido elaborado o prestado. 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síntesis, un proceso de alta calidad genera un producto de alta calidad; un producto de alta calidad determina altos niveles de productividad y competitividad; altos niveles de productividad y competitividad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lastRenderedPageBreak/>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3F67BBA5" w14:textId="33C36A4B" w:rsidR="00875733" w:rsidRDefault="00875733" w:rsidP="00875733">
      <w:pPr>
        <w:pStyle w:val="Descripcin"/>
        <w:keepNext/>
        <w:jc w:val="center"/>
      </w:pPr>
      <w:bookmarkStart w:id="2" w:name="_Toc67000305"/>
      <w:r>
        <w:t xml:space="preserve">Diagrama </w:t>
      </w:r>
      <w:fldSimple w:instr=" SEQ Diagrama \* ARABIC ">
        <w:r>
          <w:rPr>
            <w:noProof/>
          </w:rPr>
          <w:t>2</w:t>
        </w:r>
      </w:fldSimple>
      <w:r>
        <w:t xml:space="preserve"> Mapa de procesos</w:t>
      </w:r>
      <w:bookmarkEnd w:id="2"/>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implementación de la organización horizontal supone un exigente proceso que demanda liderazgo generalizado, </w:t>
      </w:r>
      <w:r w:rsidRPr="00E35CCE">
        <w:rPr>
          <w:rFonts w:ascii="Arial" w:hAnsi="Arial" w:cs="Arial"/>
          <w:color w:val="202124"/>
          <w:sz w:val="32"/>
          <w:szCs w:val="32"/>
          <w:shd w:val="clear" w:color="auto" w:fill="FFFFFF"/>
        </w:rPr>
        <w:lastRenderedPageBreak/>
        <w:t>trabajo en equipo y compromiso de todos. No obstante, es virtualmente imposible conformar una organización horizontal pura, habida cuenta de que las ópticas de la empresa y del cliente no son siempre coincidentes; en la práctica, la 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25E5B077"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p w14:paraId="77AF86DD" w14:textId="23D5D0FC" w:rsidR="00E9305D" w:rsidRDefault="00E9305D" w:rsidP="00E35CCE">
      <w:pPr>
        <w:rPr>
          <w:rFonts w:ascii="Arial" w:hAnsi="Arial" w:cs="Arial"/>
          <w:color w:val="202124"/>
          <w:sz w:val="32"/>
          <w:szCs w:val="32"/>
          <w:shd w:val="clear" w:color="auto" w:fill="FFFFFF"/>
        </w:rPr>
      </w:pPr>
    </w:p>
    <w:p w14:paraId="15713138" w14:textId="49D95652" w:rsidR="00875733" w:rsidRDefault="00875733">
      <w:pPr>
        <w:pStyle w:val="Tabladeilustraciones"/>
        <w:tabs>
          <w:tab w:val="right" w:leader="dot" w:pos="8779"/>
        </w:tabs>
        <w:rPr>
          <w:rFonts w:eastAsiaTheme="minorEastAsia"/>
          <w:noProof/>
          <w:lang w:eastAsia="es-PE"/>
        </w:rPr>
      </w:pPr>
      <w:r>
        <w:rPr>
          <w:rFonts w:ascii="Arial" w:hAnsi="Arial" w:cs="Arial"/>
          <w:color w:val="202124"/>
          <w:sz w:val="32"/>
          <w:szCs w:val="32"/>
          <w:shd w:val="clear" w:color="auto" w:fill="FFFFFF"/>
        </w:rPr>
        <w:fldChar w:fldCharType="begin"/>
      </w:r>
      <w:r>
        <w:rPr>
          <w:rFonts w:ascii="Arial" w:hAnsi="Arial" w:cs="Arial"/>
          <w:color w:val="202124"/>
          <w:sz w:val="32"/>
          <w:szCs w:val="32"/>
          <w:shd w:val="clear" w:color="auto" w:fill="FFFFFF"/>
        </w:rPr>
        <w:instrText xml:space="preserve"> TOC \h \z \c "Diagrama" </w:instrText>
      </w:r>
      <w:r>
        <w:rPr>
          <w:rFonts w:ascii="Arial" w:hAnsi="Arial" w:cs="Arial"/>
          <w:color w:val="202124"/>
          <w:sz w:val="32"/>
          <w:szCs w:val="32"/>
          <w:shd w:val="clear" w:color="auto" w:fill="FFFFFF"/>
        </w:rPr>
        <w:fldChar w:fldCharType="separate"/>
      </w:r>
      <w:hyperlink r:id="rId12" w:anchor="_Toc67000304" w:history="1">
        <w:r w:rsidRPr="0006516C">
          <w:rPr>
            <w:rStyle w:val="Hipervnculo"/>
            <w:noProof/>
          </w:rPr>
          <w:t>Diagrama 1 Efectivida</w:t>
        </w:r>
        <w:r w:rsidRPr="0006516C">
          <w:rPr>
            <w:rStyle w:val="Hipervnculo"/>
            <w:noProof/>
          </w:rPr>
          <w:t>d</w:t>
        </w:r>
        <w:r>
          <w:rPr>
            <w:noProof/>
            <w:webHidden/>
          </w:rPr>
          <w:tab/>
        </w:r>
        <w:r>
          <w:rPr>
            <w:noProof/>
            <w:webHidden/>
          </w:rPr>
          <w:fldChar w:fldCharType="begin"/>
        </w:r>
        <w:r>
          <w:rPr>
            <w:noProof/>
            <w:webHidden/>
          </w:rPr>
          <w:instrText xml:space="preserve"> PAGEREF _Toc67000304 \h </w:instrText>
        </w:r>
        <w:r>
          <w:rPr>
            <w:noProof/>
            <w:webHidden/>
          </w:rPr>
        </w:r>
        <w:r>
          <w:rPr>
            <w:noProof/>
            <w:webHidden/>
          </w:rPr>
          <w:fldChar w:fldCharType="separate"/>
        </w:r>
        <w:r w:rsidR="00FB2A52">
          <w:rPr>
            <w:noProof/>
            <w:webHidden/>
          </w:rPr>
          <w:t>2</w:t>
        </w:r>
        <w:r>
          <w:rPr>
            <w:noProof/>
            <w:webHidden/>
          </w:rPr>
          <w:fldChar w:fldCharType="end"/>
        </w:r>
      </w:hyperlink>
    </w:p>
    <w:p w14:paraId="3279F169" w14:textId="48E8CBAB" w:rsidR="00875733" w:rsidRDefault="00875733">
      <w:pPr>
        <w:pStyle w:val="Tabladeilustraciones"/>
        <w:tabs>
          <w:tab w:val="right" w:leader="dot" w:pos="8779"/>
        </w:tabs>
        <w:rPr>
          <w:rFonts w:eastAsiaTheme="minorEastAsia"/>
          <w:noProof/>
          <w:lang w:eastAsia="es-PE"/>
        </w:rPr>
      </w:pPr>
      <w:hyperlink w:anchor="_Toc67000305" w:history="1">
        <w:r w:rsidRPr="0006516C">
          <w:rPr>
            <w:rStyle w:val="Hipervnculo"/>
            <w:noProof/>
          </w:rPr>
          <w:t>Diagrama 2 Mapa d</w:t>
        </w:r>
        <w:r w:rsidRPr="0006516C">
          <w:rPr>
            <w:rStyle w:val="Hipervnculo"/>
            <w:noProof/>
          </w:rPr>
          <w:t>e</w:t>
        </w:r>
        <w:r w:rsidRPr="0006516C">
          <w:rPr>
            <w:rStyle w:val="Hipervnculo"/>
            <w:noProof/>
          </w:rPr>
          <w:t xml:space="preserve"> procesos</w:t>
        </w:r>
        <w:r>
          <w:rPr>
            <w:noProof/>
            <w:webHidden/>
          </w:rPr>
          <w:tab/>
        </w:r>
        <w:r>
          <w:rPr>
            <w:noProof/>
            <w:webHidden/>
          </w:rPr>
          <w:fldChar w:fldCharType="begin"/>
        </w:r>
        <w:r>
          <w:rPr>
            <w:noProof/>
            <w:webHidden/>
          </w:rPr>
          <w:instrText xml:space="preserve"> PAGEREF _Toc67000305 \h </w:instrText>
        </w:r>
        <w:r>
          <w:rPr>
            <w:noProof/>
            <w:webHidden/>
          </w:rPr>
        </w:r>
        <w:r>
          <w:rPr>
            <w:noProof/>
            <w:webHidden/>
          </w:rPr>
          <w:fldChar w:fldCharType="separate"/>
        </w:r>
        <w:r w:rsidR="00FB2A52">
          <w:rPr>
            <w:noProof/>
            <w:webHidden/>
          </w:rPr>
          <w:t>4</w:t>
        </w:r>
        <w:r>
          <w:rPr>
            <w:noProof/>
            <w:webHidden/>
          </w:rPr>
          <w:fldChar w:fldCharType="end"/>
        </w:r>
      </w:hyperlink>
    </w:p>
    <w:p w14:paraId="5CBF2165" w14:textId="0B2F083D" w:rsidR="00E9305D" w:rsidRDefault="00875733" w:rsidP="00E35CCE">
      <w:pPr>
        <w:rPr>
          <w:rFonts w:ascii="Arial" w:hAnsi="Arial" w:cs="Arial"/>
          <w:color w:val="202124"/>
          <w:sz w:val="32"/>
          <w:szCs w:val="32"/>
          <w:shd w:val="clear" w:color="auto" w:fill="FFFFFF"/>
        </w:rPr>
      </w:pPr>
      <w:r>
        <w:rPr>
          <w:rFonts w:ascii="Arial" w:hAnsi="Arial" w:cs="Arial"/>
          <w:color w:val="202124"/>
          <w:sz w:val="32"/>
          <w:szCs w:val="32"/>
          <w:shd w:val="clear" w:color="auto" w:fill="FFFFFF"/>
        </w:rPr>
        <w:fldChar w:fldCharType="end"/>
      </w:r>
    </w:p>
    <w:p w14:paraId="004F2B25" w14:textId="7836E5DB" w:rsidR="00E9305D" w:rsidRDefault="00E9305D" w:rsidP="00E35CCE">
      <w:pPr>
        <w:rPr>
          <w:rFonts w:ascii="Arial" w:hAnsi="Arial" w:cs="Arial"/>
          <w:color w:val="202124"/>
          <w:sz w:val="32"/>
          <w:szCs w:val="32"/>
          <w:shd w:val="clear" w:color="auto" w:fill="FFFFFF"/>
        </w:rPr>
      </w:pPr>
    </w:p>
    <w:p w14:paraId="253C85F1" w14:textId="0E8F9F5D" w:rsidR="00E9305D" w:rsidRDefault="00E9305D" w:rsidP="00E9305D"/>
    <w:p w14:paraId="6D1D0455" w14:textId="0D3C302F" w:rsidR="00E9305D" w:rsidRDefault="00E9305D" w:rsidP="00E35CCE">
      <w:pPr>
        <w:rPr>
          <w:rFonts w:ascii="Arial" w:hAnsi="Arial" w:cs="Arial"/>
          <w:color w:val="202124"/>
          <w:sz w:val="32"/>
          <w:szCs w:val="32"/>
          <w:shd w:val="clear" w:color="auto" w:fill="FFFFFF"/>
        </w:rPr>
      </w:pPr>
    </w:p>
    <w:p w14:paraId="55B44077" w14:textId="77777777" w:rsidR="00E9305D" w:rsidRDefault="00E9305D" w:rsidP="00E35CCE">
      <w:pPr>
        <w:rPr>
          <w:rFonts w:ascii="Arial" w:hAnsi="Arial" w:cs="Arial"/>
          <w:color w:val="202124"/>
          <w:sz w:val="32"/>
          <w:szCs w:val="32"/>
          <w:shd w:val="clear" w:color="auto" w:fill="FFFFFF"/>
        </w:rPr>
      </w:pPr>
    </w:p>
    <w:sectPr w:rsidR="00E9305D" w:rsidSect="005D498E">
      <w:footerReference w:type="default" r:id="rId13"/>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8B354" w14:textId="77777777" w:rsidR="003F7585" w:rsidRDefault="003F7585" w:rsidP="00474040">
      <w:pPr>
        <w:spacing w:after="0" w:line="240" w:lineRule="auto"/>
      </w:pPr>
      <w:r>
        <w:separator/>
      </w:r>
    </w:p>
  </w:endnote>
  <w:endnote w:type="continuationSeparator" w:id="0">
    <w:p w14:paraId="134B60FE" w14:textId="77777777" w:rsidR="003F7585" w:rsidRDefault="003F7585"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8A3BB" w14:textId="77777777" w:rsidR="003F7585" w:rsidRDefault="003F7585" w:rsidP="00474040">
      <w:pPr>
        <w:spacing w:after="0" w:line="240" w:lineRule="auto"/>
      </w:pPr>
      <w:r>
        <w:separator/>
      </w:r>
    </w:p>
  </w:footnote>
  <w:footnote w:type="continuationSeparator" w:id="0">
    <w:p w14:paraId="258CC212" w14:textId="77777777" w:rsidR="003F7585" w:rsidRDefault="003F7585"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306C2"/>
    <w:rsid w:val="00052791"/>
    <w:rsid w:val="000B34B1"/>
    <w:rsid w:val="000C26F5"/>
    <w:rsid w:val="000E61BA"/>
    <w:rsid w:val="000F483C"/>
    <w:rsid w:val="001030EA"/>
    <w:rsid w:val="00127CA5"/>
    <w:rsid w:val="001E572B"/>
    <w:rsid w:val="001F6109"/>
    <w:rsid w:val="002C3979"/>
    <w:rsid w:val="003868B7"/>
    <w:rsid w:val="003C30FF"/>
    <w:rsid w:val="003F7585"/>
    <w:rsid w:val="0041043D"/>
    <w:rsid w:val="00462426"/>
    <w:rsid w:val="00474040"/>
    <w:rsid w:val="00477419"/>
    <w:rsid w:val="004A00CA"/>
    <w:rsid w:val="00511BCA"/>
    <w:rsid w:val="005D2AEC"/>
    <w:rsid w:val="005D498E"/>
    <w:rsid w:val="005E47D7"/>
    <w:rsid w:val="005E592C"/>
    <w:rsid w:val="005E5C06"/>
    <w:rsid w:val="006067CC"/>
    <w:rsid w:val="006A358E"/>
    <w:rsid w:val="006A3EF0"/>
    <w:rsid w:val="006A60FD"/>
    <w:rsid w:val="006C492A"/>
    <w:rsid w:val="0071031C"/>
    <w:rsid w:val="0071515D"/>
    <w:rsid w:val="00741724"/>
    <w:rsid w:val="00774ADB"/>
    <w:rsid w:val="007A6729"/>
    <w:rsid w:val="007C4551"/>
    <w:rsid w:val="007E5448"/>
    <w:rsid w:val="00814C0E"/>
    <w:rsid w:val="008621FD"/>
    <w:rsid w:val="00867E50"/>
    <w:rsid w:val="00872BDE"/>
    <w:rsid w:val="00875733"/>
    <w:rsid w:val="008A42EE"/>
    <w:rsid w:val="008B56BA"/>
    <w:rsid w:val="008C7770"/>
    <w:rsid w:val="008D6F87"/>
    <w:rsid w:val="008E6072"/>
    <w:rsid w:val="009E7BB8"/>
    <w:rsid w:val="00A01858"/>
    <w:rsid w:val="00A24AF0"/>
    <w:rsid w:val="00A51212"/>
    <w:rsid w:val="00B35185"/>
    <w:rsid w:val="00BB1262"/>
    <w:rsid w:val="00BC21C6"/>
    <w:rsid w:val="00BE61B3"/>
    <w:rsid w:val="00BF684C"/>
    <w:rsid w:val="00C232E1"/>
    <w:rsid w:val="00C504D4"/>
    <w:rsid w:val="00C60DF1"/>
    <w:rsid w:val="00C94AFE"/>
    <w:rsid w:val="00D1230D"/>
    <w:rsid w:val="00D25649"/>
    <w:rsid w:val="00D41120"/>
    <w:rsid w:val="00D63114"/>
    <w:rsid w:val="00DB48AD"/>
    <w:rsid w:val="00E10718"/>
    <w:rsid w:val="00E2227C"/>
    <w:rsid w:val="00E249EB"/>
    <w:rsid w:val="00E341A7"/>
    <w:rsid w:val="00E35CCE"/>
    <w:rsid w:val="00E35ED4"/>
    <w:rsid w:val="00E41377"/>
    <w:rsid w:val="00E9305D"/>
    <w:rsid w:val="00F57079"/>
    <w:rsid w:val="00F57D26"/>
    <w:rsid w:val="00FA6785"/>
    <w:rsid w:val="00FB2A52"/>
    <w:rsid w:val="00FB49A9"/>
    <w:rsid w:val="00FF2E3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 w:type="paragraph" w:styleId="Textonotapie">
    <w:name w:val="footnote text"/>
    <w:basedOn w:val="Normal"/>
    <w:link w:val="TextonotapieCar"/>
    <w:uiPriority w:val="99"/>
    <w:semiHidden/>
    <w:unhideWhenUsed/>
    <w:rsid w:val="000B3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34B1"/>
    <w:rPr>
      <w:sz w:val="20"/>
      <w:szCs w:val="20"/>
    </w:rPr>
  </w:style>
  <w:style w:type="character" w:styleId="Refdenotaalpie">
    <w:name w:val="footnote reference"/>
    <w:basedOn w:val="Fuentedeprrafopredeter"/>
    <w:uiPriority w:val="99"/>
    <w:semiHidden/>
    <w:unhideWhenUsed/>
    <w:rsid w:val="000B34B1"/>
    <w:rPr>
      <w:vertAlign w:val="superscript"/>
    </w:rPr>
  </w:style>
  <w:style w:type="paragraph" w:styleId="Textonotaalfinal">
    <w:name w:val="endnote text"/>
    <w:basedOn w:val="Normal"/>
    <w:link w:val="TextonotaalfinalCar"/>
    <w:uiPriority w:val="99"/>
    <w:semiHidden/>
    <w:unhideWhenUsed/>
    <w:rsid w:val="00C94AF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94AFE"/>
    <w:rPr>
      <w:sz w:val="20"/>
      <w:szCs w:val="20"/>
    </w:rPr>
  </w:style>
  <w:style w:type="character" w:styleId="Refdenotaalfinal">
    <w:name w:val="endnote reference"/>
    <w:basedOn w:val="Fuentedeprrafopredeter"/>
    <w:uiPriority w:val="99"/>
    <w:semiHidden/>
    <w:unhideWhenUsed/>
    <w:rsid w:val="00C94AFE"/>
    <w:rPr>
      <w:vertAlign w:val="superscript"/>
    </w:rPr>
  </w:style>
  <w:style w:type="paragraph" w:styleId="Bibliografa">
    <w:name w:val="Bibliography"/>
    <w:basedOn w:val="Normal"/>
    <w:next w:val="Normal"/>
    <w:uiPriority w:val="37"/>
    <w:unhideWhenUsed/>
    <w:rsid w:val="00E9305D"/>
  </w:style>
  <w:style w:type="paragraph" w:styleId="Descripcin">
    <w:name w:val="caption"/>
    <w:basedOn w:val="Normal"/>
    <w:next w:val="Normal"/>
    <w:uiPriority w:val="35"/>
    <w:unhideWhenUsed/>
    <w:qFormat/>
    <w:rsid w:val="008E6072"/>
    <w:pPr>
      <w:spacing w:after="200" w:line="240" w:lineRule="auto"/>
    </w:pPr>
    <w:rPr>
      <w:i/>
      <w:iCs/>
      <w:color w:val="44546A" w:themeColor="text2"/>
      <w:sz w:val="18"/>
      <w:szCs w:val="18"/>
    </w:rPr>
  </w:style>
  <w:style w:type="paragraph" w:styleId="Tabladeilustraciones">
    <w:name w:val="table of figures"/>
    <w:basedOn w:val="Normal"/>
    <w:next w:val="Normal"/>
    <w:uiPriority w:val="99"/>
    <w:unhideWhenUsed/>
    <w:rsid w:val="0087573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225528979">
      <w:bodyDiv w:val="1"/>
      <w:marLeft w:val="0"/>
      <w:marRight w:val="0"/>
      <w:marTop w:val="0"/>
      <w:marBottom w:val="0"/>
      <w:divBdr>
        <w:top w:val="none" w:sz="0" w:space="0" w:color="auto"/>
        <w:left w:val="none" w:sz="0" w:space="0" w:color="auto"/>
        <w:bottom w:val="none" w:sz="0" w:space="0" w:color="auto"/>
        <w:right w:val="none" w:sz="0" w:space="0" w:color="auto"/>
      </w:divBdr>
    </w:div>
    <w:div w:id="501899489">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92546246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379237156">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 w:id="21184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4-AV003LA\OneDrive\Pack%20Cursos%20ordenados\Curso%20de%20Word\Plantilla%20Crear%20tabla%20de%20ilustraciones.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0B28-38FA-4945-BBE6-5880B6D5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941</TotalTime>
  <Pages>6</Pages>
  <Words>912</Words>
  <Characters>5016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37</cp:revision>
  <cp:lastPrinted>2021-03-18T00:17:00Z</cp:lastPrinted>
  <dcterms:created xsi:type="dcterms:W3CDTF">2021-03-14T18:40:00Z</dcterms:created>
  <dcterms:modified xsi:type="dcterms:W3CDTF">2021-03-19T05:16:00Z</dcterms:modified>
</cp:coreProperties>
</file>